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7647" w14:textId="70EC9516" w:rsidR="00102838" w:rsidRDefault="00246FD8">
      <w:r>
        <w:t>The meeting was called to order by Susan Fallon, Director at 6:00 pm and roll call of those present taken.</w:t>
      </w:r>
    </w:p>
    <w:p w14:paraId="2C30435C" w14:textId="75E361E6" w:rsidR="00246FD8" w:rsidRDefault="00246FD8">
      <w:r>
        <w:t>Present: Susan Fallon</w:t>
      </w:r>
    </w:p>
    <w:p w14:paraId="53954F77" w14:textId="2FC9DE16" w:rsidR="00246FD8" w:rsidRDefault="00246FD8">
      <w:r>
        <w:tab/>
        <w:t xml:space="preserve">  Susan Randall</w:t>
      </w:r>
    </w:p>
    <w:p w14:paraId="03191CA5" w14:textId="69089587" w:rsidR="00246FD8" w:rsidRDefault="00246FD8">
      <w:r>
        <w:tab/>
        <w:t xml:space="preserve">  Becky Mann</w:t>
      </w:r>
    </w:p>
    <w:p w14:paraId="5C6F5CA7" w14:textId="3D1939DB" w:rsidR="00246FD8" w:rsidRDefault="00246FD8">
      <w:r>
        <w:tab/>
        <w:t xml:space="preserve">   Jessica Grasby</w:t>
      </w:r>
      <w:r>
        <w:tab/>
      </w:r>
    </w:p>
    <w:p w14:paraId="3C05945B" w14:textId="5C822678" w:rsidR="00246FD8" w:rsidRDefault="00246FD8">
      <w:r>
        <w:tab/>
        <w:t xml:space="preserve">   Kaitlyn De Jesus</w:t>
      </w:r>
    </w:p>
    <w:p w14:paraId="1E5D0645" w14:textId="0E3691EF" w:rsidR="00246FD8" w:rsidRDefault="00246FD8">
      <w:r>
        <w:tab/>
        <w:t xml:space="preserve">   Carl Jines (Town of Gainesville Board)</w:t>
      </w:r>
    </w:p>
    <w:p w14:paraId="52E9E97A" w14:textId="0A183D97" w:rsidR="00246FD8" w:rsidRDefault="00246FD8">
      <w:r>
        <w:tab/>
        <w:t xml:space="preserve">    Ron Kir</w:t>
      </w:r>
      <w:r w:rsidR="00276119">
        <w:t>sop</w:t>
      </w:r>
    </w:p>
    <w:p w14:paraId="0AB454D7" w14:textId="5FCA3658" w:rsidR="00276119" w:rsidRDefault="00276119">
      <w:r>
        <w:tab/>
        <w:t xml:space="preserve">    Piety Exley</w:t>
      </w:r>
    </w:p>
    <w:p w14:paraId="1F8A48F8" w14:textId="77777777" w:rsidR="00276119" w:rsidRDefault="00276119"/>
    <w:p w14:paraId="79F5D399" w14:textId="28EEA6C7" w:rsidR="00276119" w:rsidRDefault="00276119">
      <w:r>
        <w:t xml:space="preserve">The quorum of members was reached. </w:t>
      </w:r>
    </w:p>
    <w:p w14:paraId="7C900174" w14:textId="77777777" w:rsidR="00276119" w:rsidRDefault="00276119"/>
    <w:p w14:paraId="126EF826" w14:textId="77777777" w:rsidR="00276119" w:rsidRDefault="00276119" w:rsidP="00276119">
      <w:pPr>
        <w:pStyle w:val="ListParagraph"/>
        <w:numPr>
          <w:ilvl w:val="0"/>
          <w:numId w:val="1"/>
        </w:numPr>
      </w:pPr>
      <w:r>
        <w:t>Kaitlyn De Jesus read the minutes from the December meeting. A motion to accept the minutes was made from Jessica Grasby; Seconded by Susan Randall; Accepted Unanimously.</w:t>
      </w:r>
    </w:p>
    <w:p w14:paraId="519D85D2" w14:textId="29D85F7E" w:rsidR="00276119" w:rsidRDefault="00276119" w:rsidP="00276119">
      <w:pPr>
        <w:pStyle w:val="ListParagraph"/>
        <w:numPr>
          <w:ilvl w:val="0"/>
          <w:numId w:val="1"/>
        </w:numPr>
      </w:pPr>
      <w:r>
        <w:t xml:space="preserve">Vouchers of $1,582.65 were presented for review and accepted. The cash drawer and petty cash holdings we presented for verification. Kaitlyn De Jesus did a review of the transactions for November. </w:t>
      </w:r>
      <w:r w:rsidR="003C2C92">
        <w:t xml:space="preserve">Becky will double check with Sam about one check now cleared. A motion was made by Sue Fallon; Seconded by Jessica Grasby; Accepted unanimously. </w:t>
      </w:r>
    </w:p>
    <w:p w14:paraId="24B24760" w14:textId="47227118" w:rsidR="003C2C92" w:rsidRDefault="003C2C92" w:rsidP="003C2C92">
      <w:pPr>
        <w:pStyle w:val="ListParagraph"/>
      </w:pPr>
    </w:p>
    <w:p w14:paraId="75577B73" w14:textId="77777777" w:rsidR="003C2C92" w:rsidRDefault="003C2C92" w:rsidP="003C2C92">
      <w:pPr>
        <w:pStyle w:val="ListParagraph"/>
      </w:pPr>
    </w:p>
    <w:p w14:paraId="6C354A89" w14:textId="6EEA94A5" w:rsidR="003C2C92" w:rsidRDefault="003C2C92" w:rsidP="003C2C92">
      <w:pPr>
        <w:pStyle w:val="ListParagraph"/>
      </w:pPr>
      <w:r>
        <w:t>A motion to Adjourn the meeting at 8:04 pm was made by Jessica Grasby; Seconded by Susan Randall; Accepted unanimously.</w:t>
      </w:r>
    </w:p>
    <w:p w14:paraId="5EAC33A3" w14:textId="77777777" w:rsidR="003C2C92" w:rsidRDefault="003C2C92" w:rsidP="003C2C92">
      <w:pPr>
        <w:pStyle w:val="ListParagraph"/>
      </w:pPr>
    </w:p>
    <w:p w14:paraId="05A564C1" w14:textId="30872EF3" w:rsidR="003C2C92" w:rsidRDefault="003C2C92" w:rsidP="003D3585">
      <w:pPr>
        <w:pStyle w:val="ListParagraph"/>
        <w:jc w:val="center"/>
      </w:pPr>
      <w:r>
        <w:t xml:space="preserve">Next </w:t>
      </w:r>
      <w:r w:rsidR="003D3585">
        <w:t>Board Meeting February 10, 2025, at 6pm</w:t>
      </w:r>
    </w:p>
    <w:p w14:paraId="4B34B729" w14:textId="77777777" w:rsidR="003D3585" w:rsidRDefault="00246FD8">
      <w:r>
        <w:tab/>
        <w:t xml:space="preserve">    </w:t>
      </w:r>
    </w:p>
    <w:p w14:paraId="42A6B9F4" w14:textId="77777777" w:rsidR="003D3585" w:rsidRDefault="003D3585"/>
    <w:p w14:paraId="5A6D6C91" w14:textId="076E9F32" w:rsidR="00246FD8" w:rsidRDefault="003D3585">
      <w:r>
        <w:t>Respectfully Submitted: Kaitlyn De Jesus</w:t>
      </w:r>
    </w:p>
    <w:sectPr w:rsidR="00246F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4AAE" w14:textId="77777777" w:rsidR="00246FD8" w:rsidRDefault="00246FD8" w:rsidP="00246FD8">
      <w:pPr>
        <w:spacing w:line="240" w:lineRule="auto"/>
      </w:pPr>
      <w:r>
        <w:separator/>
      </w:r>
    </w:p>
  </w:endnote>
  <w:endnote w:type="continuationSeparator" w:id="0">
    <w:p w14:paraId="2592DF1E" w14:textId="77777777" w:rsidR="00246FD8" w:rsidRDefault="00246FD8" w:rsidP="00246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95F2B" w14:textId="77777777" w:rsidR="00246FD8" w:rsidRDefault="00246FD8" w:rsidP="00246FD8">
      <w:pPr>
        <w:spacing w:line="240" w:lineRule="auto"/>
      </w:pPr>
      <w:r>
        <w:separator/>
      </w:r>
    </w:p>
  </w:footnote>
  <w:footnote w:type="continuationSeparator" w:id="0">
    <w:p w14:paraId="3D642F55" w14:textId="77777777" w:rsidR="00246FD8" w:rsidRDefault="00246FD8" w:rsidP="00246F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AC12" w14:textId="27534EB7" w:rsidR="00246FD8" w:rsidRDefault="00246FD8">
    <w:pPr>
      <w:pStyle w:val="Header"/>
    </w:pPr>
    <w:r>
      <w:tab/>
    </w:r>
    <w:r>
      <w:tab/>
      <w:t>Town of Gainesville Public Library</w:t>
    </w:r>
  </w:p>
  <w:p w14:paraId="1367BFB2" w14:textId="03C4027E" w:rsidR="00246FD8" w:rsidRDefault="00246FD8">
    <w:pPr>
      <w:pStyle w:val="Header"/>
    </w:pPr>
    <w:r>
      <w:tab/>
    </w:r>
    <w:r>
      <w:tab/>
      <w:t>Board Meeting January 13, 2025</w:t>
    </w:r>
  </w:p>
  <w:p w14:paraId="08320EA5" w14:textId="77777777" w:rsidR="00246FD8" w:rsidRDefault="00246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971BB"/>
    <w:multiLevelType w:val="hybridMultilevel"/>
    <w:tmpl w:val="BE1E1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38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D8"/>
    <w:rsid w:val="000B4C79"/>
    <w:rsid w:val="00102838"/>
    <w:rsid w:val="002206F5"/>
    <w:rsid w:val="00246FD8"/>
    <w:rsid w:val="00276119"/>
    <w:rsid w:val="003C2C92"/>
    <w:rsid w:val="003D3585"/>
    <w:rsid w:val="00A9269F"/>
    <w:rsid w:val="00F3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E4C4"/>
  <w15:chartTrackingRefBased/>
  <w15:docId w15:val="{0EA77445-F04F-4328-8BD4-44E4B6A3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F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F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F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F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F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F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F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6F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FD8"/>
  </w:style>
  <w:style w:type="paragraph" w:styleId="Footer">
    <w:name w:val="footer"/>
    <w:basedOn w:val="Normal"/>
    <w:link w:val="FooterChar"/>
    <w:uiPriority w:val="99"/>
    <w:unhideWhenUsed/>
    <w:rsid w:val="00246F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De Jesus</dc:creator>
  <cp:keywords/>
  <dc:description/>
  <cp:lastModifiedBy>Kaitlyn De Jesus</cp:lastModifiedBy>
  <cp:revision>2</cp:revision>
  <dcterms:created xsi:type="dcterms:W3CDTF">2025-01-14T12:37:00Z</dcterms:created>
  <dcterms:modified xsi:type="dcterms:W3CDTF">2025-01-14T13:34:00Z</dcterms:modified>
</cp:coreProperties>
</file>